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29" w:rsidRDefault="00553E29" w:rsidP="00553E29">
      <w:pPr>
        <w:rPr>
          <w:rFonts w:ascii="Arial" w:hAnsi="Arial" w:cs="Arial"/>
          <w:b/>
          <w:sz w:val="24"/>
          <w:szCs w:val="24"/>
        </w:rPr>
      </w:pPr>
    </w:p>
    <w:tbl>
      <w:tblPr>
        <w:tblStyle w:val="Tablaconcuadrcula1"/>
        <w:tblpPr w:leftFromText="141" w:rightFromText="141" w:vertAnchor="page" w:horzAnchor="margin" w:tblpXSpec="center" w:tblpY="346"/>
        <w:tblW w:w="10697" w:type="dxa"/>
        <w:tblLook w:val="04A0" w:firstRow="1" w:lastRow="0" w:firstColumn="1" w:lastColumn="0" w:noHBand="0" w:noVBand="1"/>
      </w:tblPr>
      <w:tblGrid>
        <w:gridCol w:w="2454"/>
        <w:gridCol w:w="6581"/>
        <w:gridCol w:w="1662"/>
      </w:tblGrid>
      <w:tr w:rsidR="00553E29" w:rsidRPr="00F4227F" w:rsidTr="002C63A3">
        <w:trPr>
          <w:trHeight w:val="378"/>
        </w:trPr>
        <w:tc>
          <w:tcPr>
            <w:tcW w:w="2454" w:type="dxa"/>
            <w:tcBorders>
              <w:top w:val="double" w:sz="4" w:space="0" w:color="auto"/>
              <w:left w:val="double" w:sz="4" w:space="0" w:color="auto"/>
              <w:bottom w:val="double" w:sz="4" w:space="0" w:color="auto"/>
              <w:right w:val="double" w:sz="4" w:space="0" w:color="auto"/>
            </w:tcBorders>
            <w:vAlign w:val="bottom"/>
          </w:tcPr>
          <w:p w:rsidR="00553E29" w:rsidRPr="00F4227F" w:rsidRDefault="00553E29" w:rsidP="002C63A3">
            <w:pPr>
              <w:jc w:val="center"/>
              <w:rPr>
                <w:rFonts w:ascii="Calibri" w:eastAsia="Calibri" w:hAnsi="Calibri" w:cs="Times New Roman"/>
              </w:rPr>
            </w:pPr>
            <w:r w:rsidRPr="00F4227F">
              <w:rPr>
                <w:noProof/>
                <w:lang w:val="en-US"/>
              </w:rPr>
              <w:drawing>
                <wp:inline distT="0" distB="0" distL="0" distR="0" wp14:anchorId="43D9B318" wp14:editId="11B86CAC">
                  <wp:extent cx="1209675" cy="752475"/>
                  <wp:effectExtent l="0" t="0" r="9525" b="9525"/>
                  <wp:docPr id="2" name="0 Imagen"/>
                  <wp:cNvGraphicFramePr/>
                  <a:graphic xmlns:a="http://schemas.openxmlformats.org/drawingml/2006/main">
                    <a:graphicData uri="http://schemas.openxmlformats.org/drawingml/2006/picture">
                      <pic:pic xmlns:pic="http://schemas.openxmlformats.org/drawingml/2006/picture">
                        <pic:nvPicPr>
                          <pic:cNvPr id="120" name="0 Imagen"/>
                          <pic:cNvPicPr/>
                        </pic:nvPicPr>
                        <pic:blipFill>
                          <a:blip r:embed="rId5" cstate="print">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209675" cy="752475"/>
                          </a:xfrm>
                          <a:prstGeom prst="rect">
                            <a:avLst/>
                          </a:prstGeom>
                          <a:ln>
                            <a:noFill/>
                          </a:ln>
                          <a:effectLst>
                            <a:softEdge rad="112500"/>
                          </a:effectLst>
                        </pic:spPr>
                      </pic:pic>
                    </a:graphicData>
                  </a:graphic>
                </wp:inline>
              </w:drawing>
            </w:r>
          </w:p>
        </w:tc>
        <w:tc>
          <w:tcPr>
            <w:tcW w:w="6581" w:type="dxa"/>
            <w:tcBorders>
              <w:top w:val="double" w:sz="4" w:space="0" w:color="auto"/>
              <w:left w:val="double" w:sz="4" w:space="0" w:color="auto"/>
              <w:bottom w:val="double" w:sz="4" w:space="0" w:color="auto"/>
              <w:right w:val="double" w:sz="4" w:space="0" w:color="auto"/>
            </w:tcBorders>
            <w:vAlign w:val="center"/>
          </w:tcPr>
          <w:p w:rsidR="00553E29" w:rsidRPr="00F4227F" w:rsidRDefault="00553E29" w:rsidP="002C63A3">
            <w:pPr>
              <w:jc w:val="center"/>
              <w:rPr>
                <w:rFonts w:ascii="Arial Black" w:eastAsia="Calibri" w:hAnsi="Arial Black" w:cs="Arial"/>
                <w:b/>
                <w:sz w:val="16"/>
                <w:szCs w:val="16"/>
                <w:lang w:val="es-ES"/>
              </w:rPr>
            </w:pPr>
            <w:r w:rsidRPr="00F4227F">
              <w:rPr>
                <w:rFonts w:ascii="Arial Black" w:eastAsia="Calibri" w:hAnsi="Arial Black" w:cs="Arial"/>
                <w:b/>
                <w:sz w:val="16"/>
                <w:szCs w:val="16"/>
                <w:lang w:val="es-ES"/>
              </w:rPr>
              <w:t>INSTITUCIÓN EDUCATIVA PRESBÍTERO JUAN J ESCOBAR</w:t>
            </w:r>
          </w:p>
          <w:p w:rsidR="00553E29" w:rsidRPr="00F4227F" w:rsidRDefault="00553E29" w:rsidP="002C63A3">
            <w:pPr>
              <w:jc w:val="center"/>
              <w:rPr>
                <w:rFonts w:ascii="Arial" w:eastAsia="Calibri" w:hAnsi="Arial" w:cs="Arial"/>
                <w:sz w:val="16"/>
                <w:szCs w:val="16"/>
                <w:lang w:val="es-ES"/>
              </w:rPr>
            </w:pPr>
            <w:r w:rsidRPr="00F4227F">
              <w:rPr>
                <w:rFonts w:ascii="Arial" w:eastAsia="Calibri" w:hAnsi="Arial" w:cs="Arial"/>
                <w:sz w:val="16"/>
                <w:szCs w:val="16"/>
                <w:lang w:val="es-ES"/>
              </w:rPr>
              <w:t>POTENCIAMOS TU PRESENTE PARA QUE CONSTRUYAS TU FUTURO</w:t>
            </w:r>
          </w:p>
          <w:p w:rsidR="00553E29" w:rsidRPr="00F4227F" w:rsidRDefault="00553E29" w:rsidP="002C63A3">
            <w:pPr>
              <w:jc w:val="center"/>
              <w:rPr>
                <w:rFonts w:ascii="Arial" w:eastAsia="Calibri" w:hAnsi="Arial" w:cs="Arial"/>
                <w:sz w:val="16"/>
                <w:szCs w:val="16"/>
                <w:lang w:val="es-ES"/>
              </w:rPr>
            </w:pPr>
            <w:r w:rsidRPr="00F4227F">
              <w:rPr>
                <w:rFonts w:ascii="Arial" w:eastAsia="Calibri" w:hAnsi="Arial" w:cs="Arial"/>
                <w:sz w:val="16"/>
                <w:szCs w:val="16"/>
                <w:lang w:val="es-ES"/>
              </w:rPr>
              <w:t>APROBADO MEDIANTE RESOLUCIÓN No 19415 DE 2002</w:t>
            </w:r>
          </w:p>
          <w:p w:rsidR="00553E29" w:rsidRPr="00F4227F" w:rsidRDefault="00553E29" w:rsidP="002C63A3">
            <w:pPr>
              <w:jc w:val="center"/>
              <w:rPr>
                <w:rFonts w:ascii="Arial" w:eastAsia="Calibri" w:hAnsi="Arial" w:cs="Arial"/>
                <w:sz w:val="16"/>
                <w:szCs w:val="16"/>
                <w:lang w:val="es-ES"/>
              </w:rPr>
            </w:pPr>
            <w:r w:rsidRPr="00F4227F">
              <w:rPr>
                <w:rFonts w:ascii="Arial" w:eastAsia="Calibri" w:hAnsi="Arial" w:cs="Arial"/>
                <w:sz w:val="16"/>
                <w:szCs w:val="16"/>
                <w:lang w:val="es-ES"/>
              </w:rPr>
              <w:t>CODIGO DANE No 205001010264</w:t>
            </w:r>
          </w:p>
          <w:p w:rsidR="00553E29" w:rsidRPr="00F4227F" w:rsidRDefault="00553E29" w:rsidP="002C63A3">
            <w:pPr>
              <w:jc w:val="center"/>
              <w:rPr>
                <w:rFonts w:ascii="Arial" w:eastAsia="Calibri" w:hAnsi="Arial" w:cs="Arial"/>
                <w:sz w:val="16"/>
                <w:szCs w:val="16"/>
                <w:lang w:val="es-ES"/>
              </w:rPr>
            </w:pPr>
            <w:r w:rsidRPr="00F4227F">
              <w:rPr>
                <w:rFonts w:ascii="Arial" w:eastAsia="Calibri" w:hAnsi="Arial" w:cs="Arial"/>
                <w:sz w:val="16"/>
                <w:szCs w:val="16"/>
                <w:lang w:val="es-ES"/>
              </w:rPr>
              <w:t>TEL 4270173-4270220</w:t>
            </w:r>
          </w:p>
          <w:p w:rsidR="00553E29" w:rsidRPr="00F4227F" w:rsidRDefault="00553E29" w:rsidP="002C63A3">
            <w:pPr>
              <w:jc w:val="center"/>
              <w:rPr>
                <w:rFonts w:ascii="Calibri" w:eastAsia="Calibri" w:hAnsi="Calibri" w:cs="Times New Roman"/>
              </w:rPr>
            </w:pPr>
            <w:r w:rsidRPr="00F4227F">
              <w:rPr>
                <w:rFonts w:ascii="Arial" w:eastAsia="Calibri" w:hAnsi="Arial" w:cs="Arial"/>
                <w:sz w:val="16"/>
                <w:szCs w:val="16"/>
              </w:rPr>
              <w:t>SAN CRISTÓBAL</w:t>
            </w:r>
          </w:p>
        </w:tc>
        <w:tc>
          <w:tcPr>
            <w:tcW w:w="1662" w:type="dxa"/>
            <w:tcBorders>
              <w:top w:val="double" w:sz="4" w:space="0" w:color="auto"/>
              <w:left w:val="double" w:sz="4" w:space="0" w:color="auto"/>
              <w:bottom w:val="double" w:sz="4" w:space="0" w:color="auto"/>
              <w:right w:val="double" w:sz="4" w:space="0" w:color="auto"/>
            </w:tcBorders>
            <w:vAlign w:val="center"/>
          </w:tcPr>
          <w:p w:rsidR="00553E29" w:rsidRPr="00CE2735" w:rsidRDefault="00553E29" w:rsidP="002C63A3">
            <w:pPr>
              <w:jc w:val="center"/>
              <w:rPr>
                <w:rFonts w:ascii="Calibri" w:eastAsia="Calibri" w:hAnsi="Calibri" w:cs="Times New Roman"/>
                <w:b/>
              </w:rPr>
            </w:pPr>
            <w:r w:rsidRPr="00CE2735">
              <w:rPr>
                <w:rFonts w:ascii="Calibri" w:eastAsia="Calibri" w:hAnsi="Calibri" w:cs="Times New Roman"/>
                <w:b/>
              </w:rPr>
              <w:t>Grado 6° :</w:t>
            </w:r>
          </w:p>
        </w:tc>
      </w:tr>
      <w:tr w:rsidR="00553E29" w:rsidRPr="00F4227F" w:rsidTr="002C63A3">
        <w:trPr>
          <w:trHeight w:val="71"/>
        </w:trPr>
        <w:tc>
          <w:tcPr>
            <w:tcW w:w="10697" w:type="dxa"/>
            <w:gridSpan w:val="3"/>
            <w:tcBorders>
              <w:left w:val="double" w:sz="4" w:space="0" w:color="auto"/>
              <w:bottom w:val="double" w:sz="4" w:space="0" w:color="auto"/>
              <w:right w:val="double" w:sz="4" w:space="0" w:color="auto"/>
            </w:tcBorders>
          </w:tcPr>
          <w:p w:rsidR="00E952A8" w:rsidRPr="00E952A8" w:rsidRDefault="00E952A8" w:rsidP="00E952A8">
            <w:pPr>
              <w:jc w:val="center"/>
              <w:rPr>
                <w:rFonts w:ascii="Arial" w:hAnsi="Arial" w:cs="Arial"/>
                <w:b/>
                <w:sz w:val="28"/>
                <w:szCs w:val="28"/>
              </w:rPr>
            </w:pPr>
            <w:r w:rsidRPr="00E952A8">
              <w:rPr>
                <w:rFonts w:ascii="Arial" w:hAnsi="Arial" w:cs="Arial"/>
                <w:b/>
                <w:sz w:val="28"/>
                <w:szCs w:val="28"/>
              </w:rPr>
              <w:t>PLAN DE APOYOS GRADO 6°</w:t>
            </w:r>
          </w:p>
          <w:p w:rsidR="00553E29" w:rsidRPr="00E952A8" w:rsidRDefault="00553E29" w:rsidP="002C63A3">
            <w:pPr>
              <w:jc w:val="center"/>
              <w:rPr>
                <w:rFonts w:ascii="Times New Roman" w:eastAsia="Calibri" w:hAnsi="Times New Roman" w:cs="Times New Roman"/>
                <w:b/>
                <w:sz w:val="32"/>
                <w:szCs w:val="32"/>
              </w:rPr>
            </w:pPr>
          </w:p>
        </w:tc>
      </w:tr>
    </w:tbl>
    <w:p w:rsidR="00642BA3" w:rsidRDefault="00642BA3" w:rsidP="00553E29">
      <w:pPr>
        <w:jc w:val="center"/>
        <w:rPr>
          <w:rFonts w:ascii="Arial" w:hAnsi="Arial" w:cs="Arial"/>
          <w:b/>
          <w:sz w:val="24"/>
          <w:szCs w:val="24"/>
        </w:rPr>
      </w:pPr>
      <w:r>
        <w:rPr>
          <w:rFonts w:ascii="Arial" w:hAnsi="Arial" w:cs="Arial"/>
          <w:b/>
          <w:sz w:val="24"/>
          <w:szCs w:val="24"/>
        </w:rPr>
        <w:t xml:space="preserve">AREA CIENCIAS SOCIALES </w:t>
      </w:r>
    </w:p>
    <w:p w:rsidR="00553E29" w:rsidRPr="00224A68" w:rsidRDefault="00553E29" w:rsidP="00553E29">
      <w:pPr>
        <w:jc w:val="center"/>
        <w:rPr>
          <w:rFonts w:ascii="Arial" w:hAnsi="Arial" w:cs="Arial"/>
          <w:b/>
          <w:sz w:val="24"/>
          <w:szCs w:val="24"/>
        </w:rPr>
      </w:pPr>
      <w:r w:rsidRPr="00224A68">
        <w:rPr>
          <w:rFonts w:ascii="Arial" w:hAnsi="Arial" w:cs="Arial"/>
          <w:b/>
          <w:sz w:val="24"/>
          <w:szCs w:val="24"/>
        </w:rPr>
        <w:t>TEMA CRECIENTE FERTIL</w:t>
      </w:r>
    </w:p>
    <w:p w:rsidR="00553E29" w:rsidRPr="00760D65" w:rsidRDefault="00553E29" w:rsidP="00553E29">
      <w:pPr>
        <w:jc w:val="center"/>
        <w:rPr>
          <w:rFonts w:ascii="Arial" w:hAnsi="Arial" w:cs="Arial"/>
          <w:b/>
          <w:sz w:val="28"/>
          <w:szCs w:val="28"/>
        </w:rPr>
      </w:pPr>
      <w:r w:rsidRPr="00760D65">
        <w:rPr>
          <w:rFonts w:ascii="Arial" w:hAnsi="Arial" w:cs="Arial"/>
          <w:b/>
          <w:sz w:val="28"/>
          <w:szCs w:val="28"/>
        </w:rPr>
        <w:t>RESUMEN</w:t>
      </w:r>
    </w:p>
    <w:p w:rsidR="00BA0319" w:rsidRDefault="00642BA3" w:rsidP="00553E29">
      <w:pPr>
        <w:rPr>
          <w:rFonts w:ascii="Arial" w:hAnsi="Arial" w:cs="Arial"/>
          <w:b/>
          <w:sz w:val="24"/>
          <w:szCs w:val="24"/>
        </w:rPr>
      </w:pPr>
      <w:r>
        <w:rPr>
          <w:rFonts w:ascii="Arial" w:hAnsi="Arial" w:cs="Arial"/>
          <w:b/>
          <w:sz w:val="24"/>
          <w:szCs w:val="24"/>
        </w:rPr>
        <w:t>L</w:t>
      </w:r>
      <w:r w:rsidR="00BA0319">
        <w:rPr>
          <w:rFonts w:ascii="Arial" w:hAnsi="Arial" w:cs="Arial"/>
          <w:b/>
          <w:sz w:val="24"/>
          <w:szCs w:val="24"/>
        </w:rPr>
        <w:t xml:space="preserve">ea en casa este resumen, realice el taller y estudie para los exámenes que se realizarán en clases. </w:t>
      </w:r>
    </w:p>
    <w:p w:rsidR="00642BA3" w:rsidRDefault="00BA0319" w:rsidP="00553E29">
      <w:pPr>
        <w:rPr>
          <w:rFonts w:ascii="Arial" w:hAnsi="Arial" w:cs="Arial"/>
          <w:b/>
          <w:sz w:val="24"/>
          <w:szCs w:val="24"/>
        </w:rPr>
      </w:pPr>
      <w:r>
        <w:rPr>
          <w:rFonts w:ascii="Arial" w:hAnsi="Arial" w:cs="Arial"/>
          <w:b/>
          <w:sz w:val="24"/>
          <w:szCs w:val="24"/>
        </w:rPr>
        <w:t>Además, en clases se observarán videos y se trabajará este tema para que el estudiante esté preparado para las pruebas escrita y oral.</w:t>
      </w:r>
    </w:p>
    <w:p w:rsidR="00642BA3" w:rsidRDefault="00642BA3" w:rsidP="00553E29">
      <w:pPr>
        <w:rPr>
          <w:rFonts w:ascii="Arial" w:hAnsi="Arial" w:cs="Arial"/>
          <w:b/>
          <w:sz w:val="24"/>
          <w:szCs w:val="24"/>
        </w:rPr>
      </w:pPr>
      <w:r>
        <w:rPr>
          <w:rFonts w:ascii="Arial" w:hAnsi="Arial" w:cs="Arial"/>
          <w:b/>
          <w:sz w:val="24"/>
          <w:szCs w:val="24"/>
        </w:rPr>
        <w:t xml:space="preserve">PORCENTAJES DE EVALUACIÓN: </w:t>
      </w:r>
    </w:p>
    <w:p w:rsidR="00642BA3" w:rsidRDefault="00642BA3" w:rsidP="00553E29">
      <w:pPr>
        <w:rPr>
          <w:rFonts w:ascii="Arial" w:hAnsi="Arial" w:cs="Arial"/>
          <w:b/>
          <w:sz w:val="24"/>
          <w:szCs w:val="24"/>
        </w:rPr>
      </w:pPr>
      <w:r>
        <w:rPr>
          <w:rFonts w:ascii="Arial" w:hAnsi="Arial" w:cs="Arial"/>
          <w:b/>
          <w:sz w:val="24"/>
          <w:szCs w:val="24"/>
        </w:rPr>
        <w:t xml:space="preserve">30 % Entrega del taller </w:t>
      </w:r>
    </w:p>
    <w:p w:rsidR="00642BA3" w:rsidRDefault="00642BA3" w:rsidP="00553E29">
      <w:pPr>
        <w:rPr>
          <w:rFonts w:ascii="Arial" w:hAnsi="Arial" w:cs="Arial"/>
          <w:b/>
          <w:sz w:val="24"/>
          <w:szCs w:val="24"/>
        </w:rPr>
      </w:pPr>
      <w:r>
        <w:rPr>
          <w:rFonts w:ascii="Arial" w:hAnsi="Arial" w:cs="Arial"/>
          <w:b/>
          <w:sz w:val="24"/>
          <w:szCs w:val="24"/>
        </w:rPr>
        <w:t xml:space="preserve">30% Examen oral </w:t>
      </w:r>
    </w:p>
    <w:p w:rsidR="00642BA3" w:rsidRDefault="00642BA3" w:rsidP="00553E29">
      <w:pPr>
        <w:rPr>
          <w:rFonts w:ascii="Arial" w:hAnsi="Arial" w:cs="Arial"/>
          <w:b/>
          <w:sz w:val="24"/>
          <w:szCs w:val="24"/>
        </w:rPr>
      </w:pPr>
      <w:r>
        <w:rPr>
          <w:rFonts w:ascii="Arial" w:hAnsi="Arial" w:cs="Arial"/>
          <w:b/>
          <w:sz w:val="24"/>
          <w:szCs w:val="24"/>
        </w:rPr>
        <w:t xml:space="preserve">40 % Examen escrito </w:t>
      </w:r>
    </w:p>
    <w:p w:rsidR="00553E29" w:rsidRPr="00BA0319" w:rsidRDefault="00BA0319" w:rsidP="00553E29">
      <w:pPr>
        <w:rPr>
          <w:rFonts w:ascii="Arial" w:hAnsi="Arial" w:cs="Arial"/>
          <w:b/>
          <w:sz w:val="24"/>
          <w:szCs w:val="24"/>
          <w:u w:val="single"/>
        </w:rPr>
      </w:pPr>
      <w:r>
        <w:rPr>
          <w:noProof/>
          <w:lang w:val="en-US"/>
        </w:rPr>
        <w:drawing>
          <wp:inline distT="0" distB="0" distL="0" distR="0" wp14:anchorId="42B52BFF" wp14:editId="4B86E81C">
            <wp:extent cx="516662" cy="438150"/>
            <wp:effectExtent l="0" t="0" r="0" b="0"/>
            <wp:docPr id="4" name="Imagen 4" descr="57.500+ Emoji Ojos Fotografías de stock, fotos e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500+ Emoji Ojos Fotografías de stock, fotos e imágen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22683" cy="443256"/>
                    </a:xfrm>
                    <a:prstGeom prst="rect">
                      <a:avLst/>
                    </a:prstGeom>
                    <a:noFill/>
                    <a:ln>
                      <a:noFill/>
                    </a:ln>
                  </pic:spPr>
                </pic:pic>
              </a:graphicData>
            </a:graphic>
          </wp:inline>
        </w:drawing>
      </w:r>
      <w:r>
        <w:rPr>
          <w:rFonts w:ascii="Arial" w:hAnsi="Arial" w:cs="Arial"/>
          <w:b/>
          <w:noProof/>
          <w:sz w:val="24"/>
          <w:szCs w:val="24"/>
          <w:u w:val="single"/>
          <w:lang w:val="es-ES"/>
        </w:rPr>
        <w:t>El estudiante gana o pasa el p</w:t>
      </w:r>
      <w:r w:rsidR="00642BA3" w:rsidRPr="00BA0319">
        <w:rPr>
          <w:rFonts w:ascii="Arial" w:hAnsi="Arial" w:cs="Arial"/>
          <w:b/>
          <w:noProof/>
          <w:sz w:val="24"/>
          <w:szCs w:val="24"/>
          <w:u w:val="single"/>
          <w:lang w:val="es-ES"/>
        </w:rPr>
        <w:t xml:space="preserve">lan de apoyos </w:t>
      </w:r>
      <w:r w:rsidR="00701EE9">
        <w:rPr>
          <w:rFonts w:ascii="Arial" w:hAnsi="Arial" w:cs="Arial"/>
          <w:b/>
          <w:noProof/>
          <w:sz w:val="24"/>
          <w:szCs w:val="24"/>
          <w:u w:val="single"/>
          <w:lang w:val="es-ES"/>
        </w:rPr>
        <w:t xml:space="preserve">solo </w:t>
      </w:r>
      <w:r w:rsidR="00642BA3" w:rsidRPr="00BA0319">
        <w:rPr>
          <w:rFonts w:ascii="Arial" w:hAnsi="Arial" w:cs="Arial"/>
          <w:b/>
          <w:noProof/>
          <w:sz w:val="24"/>
          <w:szCs w:val="24"/>
          <w:u w:val="single"/>
          <w:lang w:val="es-ES"/>
        </w:rPr>
        <w:t>con el 100% alcanzado</w:t>
      </w:r>
      <w:r w:rsidR="00701EE9">
        <w:rPr>
          <w:rFonts w:ascii="Arial" w:hAnsi="Arial" w:cs="Arial"/>
          <w:b/>
          <w:noProof/>
          <w:sz w:val="24"/>
          <w:szCs w:val="24"/>
          <w:u w:val="single"/>
          <w:lang w:val="es-ES"/>
        </w:rPr>
        <w:t>, de lo contrario sigue sin alcanzar las competencias del segundo periodo</w:t>
      </w:r>
      <w:r w:rsidR="00642BA3" w:rsidRPr="00BA0319">
        <w:rPr>
          <w:rFonts w:ascii="Arial" w:hAnsi="Arial" w:cs="Arial"/>
          <w:b/>
          <w:noProof/>
          <w:sz w:val="24"/>
          <w:szCs w:val="24"/>
          <w:u w:val="single"/>
          <w:lang w:val="es-ES"/>
        </w:rPr>
        <w:t>.</w:t>
      </w:r>
      <w:r w:rsidR="00553E29" w:rsidRPr="00BA0319">
        <w:rPr>
          <w:rFonts w:ascii="Arial" w:hAnsi="Arial" w:cs="Arial"/>
          <w:b/>
          <w:sz w:val="24"/>
          <w:szCs w:val="24"/>
          <w:u w:val="single"/>
        </w:rPr>
        <w:t xml:space="preserve"> </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 xml:space="preserve">La Creciente Fértil es una región en forma de media luna en el Medio Oriente, famosa por ser la cuna de algunas de las civilizaciones más antiguas e importantes de la humanidad. Se llama "fértil" porque sus tierras eran muy buenas para la agricultura gracias a la presencia de grandes ríos. Las tres civilizaciones </w:t>
      </w:r>
      <w:bookmarkStart w:id="0" w:name="_GoBack"/>
      <w:bookmarkEnd w:id="0"/>
      <w:r w:rsidRPr="00553E29">
        <w:rPr>
          <w:rFonts w:ascii="Arial" w:hAnsi="Arial" w:cs="Arial"/>
          <w:sz w:val="24"/>
          <w:szCs w:val="24"/>
        </w:rPr>
        <w:t>principales que estudiaremos son: Mesopotamia, Egipto y Palestina.</w:t>
      </w:r>
    </w:p>
    <w:p w:rsidR="00553E29" w:rsidRPr="00553E29" w:rsidRDefault="00553E29" w:rsidP="00553E29">
      <w:pPr>
        <w:spacing w:line="360" w:lineRule="auto"/>
        <w:rPr>
          <w:rFonts w:ascii="Arial" w:hAnsi="Arial" w:cs="Arial"/>
          <w:b/>
          <w:sz w:val="24"/>
          <w:szCs w:val="24"/>
        </w:rPr>
      </w:pPr>
      <w:r w:rsidRPr="00553E29">
        <w:rPr>
          <w:rFonts w:ascii="Arial" w:hAnsi="Arial" w:cs="Arial"/>
          <w:b/>
          <w:sz w:val="24"/>
          <w:szCs w:val="24"/>
        </w:rPr>
        <w:t>1. Mesopotamia: La Tierra entre Dos Ríos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Ubicación: Se encontraba entre los ríos Tigris y Éufrates. De hecho, "Mesopotamia" significa "tierra entre ríos". Estos ríos, aunque a veces se desbordaban de forma impredecible, eran vitales para la agricultura.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Primeras civilizaciones: Aquí surgieron los sumerios, considerados una de las civilizaciones más antiguas. Luego vinieron los acadios, babilonios, asirios, etc.</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lastRenderedPageBreak/>
        <w:t xml:space="preserve">Organización política: Al principio, estaban organizados en ciudades-estado independientes, como </w:t>
      </w:r>
      <w:proofErr w:type="spellStart"/>
      <w:r w:rsidRPr="00553E29">
        <w:rPr>
          <w:rFonts w:ascii="Arial" w:hAnsi="Arial" w:cs="Arial"/>
          <w:sz w:val="24"/>
          <w:szCs w:val="24"/>
        </w:rPr>
        <w:t>Ur</w:t>
      </w:r>
      <w:proofErr w:type="spellEnd"/>
      <w:r w:rsidRPr="00553E29">
        <w:rPr>
          <w:rFonts w:ascii="Arial" w:hAnsi="Arial" w:cs="Arial"/>
          <w:sz w:val="24"/>
          <w:szCs w:val="24"/>
        </w:rPr>
        <w:t xml:space="preserve"> y Uruk. Cada ciudad tenía su propio gobierno y leyes.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Inventos y aportes clave:</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Escritura Cuneiforme: Inventada por los sumerios. Se hacía en tablillas de arcilla con una especie de punzón en forma de cuña. Fue una de las primeras formas de escritura.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Zigurats: Eran grandes templos escalonados, como pirámides con escaleras, dedicados a sus dioses. Eran el centro de la vida religiosa y a veces política de las ciudades.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Código de Hammurabi: Fue un famoso conjunto de leyes creado por el rey babilónico Hammurabi. Es conocido por su principio de "ojo por ojo, diente por diente", lo que significa que la pena debía ser igual al daño causado.</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Sistemas de Irrigación: Desarrollaron complejos canales y diques para controlar el agua de los ríos y regar sus cultivos.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Relatos del Diluvio Universal: Una de las historias más antiguas sobre un gran diluvio, la Epopeya de Gilgamesh, proviene de Mesopotamia.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Religión: Eran politeístas, es decir, creían en muchos dioses y diosas que representaban fuerzas de la na</w:t>
      </w:r>
      <w:r>
        <w:rPr>
          <w:rFonts w:ascii="Arial" w:hAnsi="Arial" w:cs="Arial"/>
          <w:sz w:val="24"/>
          <w:szCs w:val="24"/>
        </w:rPr>
        <w:t>turaleza o aspectos de la vida.</w:t>
      </w:r>
    </w:p>
    <w:p w:rsidR="00553E29" w:rsidRPr="00553E29" w:rsidRDefault="00553E29" w:rsidP="00553E29">
      <w:pPr>
        <w:spacing w:line="360" w:lineRule="auto"/>
        <w:rPr>
          <w:rFonts w:ascii="Arial" w:hAnsi="Arial" w:cs="Arial"/>
          <w:b/>
          <w:sz w:val="24"/>
          <w:szCs w:val="24"/>
        </w:rPr>
      </w:pPr>
      <w:r w:rsidRPr="00553E29">
        <w:rPr>
          <w:rFonts w:ascii="Arial" w:hAnsi="Arial" w:cs="Arial"/>
          <w:b/>
          <w:sz w:val="24"/>
          <w:szCs w:val="24"/>
        </w:rPr>
        <w:t>2. Egipto: El Regalo del Nilo</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Ubicación: Se desarrolló a lo largo del río Nilo. El Nilo era su fuente de vida: proporcionaba agua para beber, regar los cultivos, pescar y era una vía de transporte. Las inundaciones anuales del Nilo eran predecibles y dejaban una tierra muy fértil.</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Gobernante: El líder supremo era el Faraón, considerado un dios en la Tierra. Tenía un poder absoluto sobre todo el territorio.</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Estructuras famosas: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lastRenderedPageBreak/>
        <w:t>Pirámides: Eran enormes tumbas construidas para los faraones, para asegurar su paso a la vida después de la muerte. Son uno de los símbolos más reconocibles de Egipto.</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 xml:space="preserve">Gran Esfinge de </w:t>
      </w:r>
      <w:proofErr w:type="spellStart"/>
      <w:r w:rsidRPr="00553E29">
        <w:rPr>
          <w:rFonts w:ascii="Arial" w:hAnsi="Arial" w:cs="Arial"/>
          <w:sz w:val="24"/>
          <w:szCs w:val="24"/>
        </w:rPr>
        <w:t>Gizeh</w:t>
      </w:r>
      <w:proofErr w:type="spellEnd"/>
      <w:r w:rsidRPr="00553E29">
        <w:rPr>
          <w:rFonts w:ascii="Arial" w:hAnsi="Arial" w:cs="Arial"/>
          <w:sz w:val="24"/>
          <w:szCs w:val="24"/>
        </w:rPr>
        <w:t>: Una impresionante estatua con cuerpo de león y cabeza humana, también ubicada cerca de las pirámides.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Costumbres funerarias: Creían firmemente en la vida después de la muerte. Por eso, practicaban la momificación, un proceso para preservar el cuerpo de los difuntos para que su espíritu pudiera vivir eternamente.</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Inventos y aportes clave:</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Jeroglíficos: Era su sistema de escritura, que usaba dibujos y símbolos para representar palabras o sonidos.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Papiro: Fabricaban un tipo de papel con una planta llamada papiro, que crecía en las orillas del Nilo. Lo usaban para escribir sus jeroglíficos.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Calendario Solar: Crearon un calendario muy preciso de 365 días, que les ayudaba a predecir las crecidas del Nilo y planificar la agricultura.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Religión: También eran politeístas, adorando a muchos dioses como Ra (dios del sol), Osiris (dios de la muerte y resurrección) e Isis (diosa de la maternidad y la magia).</w:t>
      </w:r>
    </w:p>
    <w:p w:rsidR="00553E29" w:rsidRPr="00553E29" w:rsidRDefault="00553E29" w:rsidP="00553E29">
      <w:pPr>
        <w:spacing w:line="360" w:lineRule="auto"/>
        <w:rPr>
          <w:rFonts w:ascii="Arial" w:hAnsi="Arial" w:cs="Arial"/>
          <w:b/>
          <w:sz w:val="24"/>
          <w:szCs w:val="24"/>
        </w:rPr>
      </w:pPr>
      <w:r w:rsidRPr="00553E29">
        <w:rPr>
          <w:rFonts w:ascii="Arial" w:hAnsi="Arial" w:cs="Arial"/>
          <w:b/>
          <w:sz w:val="24"/>
          <w:szCs w:val="24"/>
        </w:rPr>
        <w:t>3. Palestina (Los Hebreos)</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Ubicación: Se encuentra en la parte occidental de la Creciente Fértil, cerca del río Jordán y la costa del Mar Mediterráneo. Es una región geográficamente diversa.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Aporte religioso clave: La civilización hebrea es fundamental por ser la cuna del monoteísmo, es decir, la creencia en un solo Dios (conocido como Yahvé). Esto fue muy diferente de las creencias politeístas de otras civilizaciones de la época.</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t>Textos sagrados: Su principal libro sagrado es la Torá, que forma parte de la Biblia hebrea y contiene sus leyes, historias y mandamientos. Figuras importantes como Abraham y Moisés son centrales en su historia y religión.</w:t>
      </w:r>
    </w:p>
    <w:p w:rsidR="00553E29" w:rsidRPr="00553E29" w:rsidRDefault="00553E29" w:rsidP="00553E29">
      <w:pPr>
        <w:spacing w:line="360" w:lineRule="auto"/>
        <w:rPr>
          <w:rFonts w:ascii="Arial" w:hAnsi="Arial" w:cs="Arial"/>
          <w:sz w:val="24"/>
          <w:szCs w:val="24"/>
        </w:rPr>
      </w:pPr>
      <w:r w:rsidRPr="00553E29">
        <w:rPr>
          <w:rFonts w:ascii="Arial" w:hAnsi="Arial" w:cs="Arial"/>
          <w:sz w:val="24"/>
          <w:szCs w:val="24"/>
        </w:rPr>
        <w:lastRenderedPageBreak/>
        <w:t>Alfabeto: Aunque los fenicios (vecinos de Palestina) son famosos por inventar el primer alfabeto fonético (donde cada signo representa un sonido, no una idea o palabra), este sistema fue adoptado y adaptado por los hebreos, lo que facilitó mucho la escritura y la lectura en comparación con los jeroglíficos o el cuneiforme.</w:t>
      </w:r>
    </w:p>
    <w:p w:rsidR="00553E29" w:rsidRPr="00553E29" w:rsidRDefault="00553E29" w:rsidP="00553E29">
      <w:pPr>
        <w:spacing w:line="360" w:lineRule="auto"/>
        <w:rPr>
          <w:rFonts w:ascii="Arial" w:hAnsi="Arial" w:cs="Arial"/>
          <w:b/>
          <w:sz w:val="24"/>
          <w:szCs w:val="24"/>
        </w:rPr>
      </w:pPr>
      <w:r w:rsidRPr="00553E29">
        <w:rPr>
          <w:rFonts w:ascii="Arial" w:hAnsi="Arial" w:cs="Arial"/>
          <w:b/>
          <w:sz w:val="24"/>
          <w:szCs w:val="24"/>
        </w:rPr>
        <w:t>¡Puntos Clave para Recordar!</w:t>
      </w:r>
    </w:p>
    <w:p w:rsidR="00553E29" w:rsidRPr="00553E29" w:rsidRDefault="00553E29" w:rsidP="00BA0319">
      <w:pPr>
        <w:spacing w:line="240" w:lineRule="auto"/>
        <w:rPr>
          <w:rFonts w:ascii="Arial" w:hAnsi="Arial" w:cs="Arial"/>
          <w:sz w:val="24"/>
          <w:szCs w:val="24"/>
        </w:rPr>
      </w:pPr>
      <w:r w:rsidRPr="00553E29">
        <w:rPr>
          <w:rFonts w:ascii="Arial" w:hAnsi="Arial" w:cs="Arial"/>
          <w:sz w:val="24"/>
          <w:szCs w:val="24"/>
        </w:rPr>
        <w:t>La Creciente Fértil fue esencial para el desarrollo de la agricultura y las primeras ciudades.</w:t>
      </w:r>
    </w:p>
    <w:p w:rsidR="00553E29" w:rsidRPr="00553E29" w:rsidRDefault="00553E29" w:rsidP="00BA0319">
      <w:pPr>
        <w:spacing w:line="240" w:lineRule="auto"/>
        <w:rPr>
          <w:rFonts w:ascii="Arial" w:hAnsi="Arial" w:cs="Arial"/>
          <w:sz w:val="24"/>
          <w:szCs w:val="24"/>
        </w:rPr>
      </w:pPr>
      <w:r w:rsidRPr="00553E29">
        <w:rPr>
          <w:rFonts w:ascii="Arial" w:hAnsi="Arial" w:cs="Arial"/>
          <w:sz w:val="24"/>
          <w:szCs w:val="24"/>
        </w:rPr>
        <w:t>Los ríos (Nilo, Tigris, Éufrates) eran la "vida" de estas civilizaciones.</w:t>
      </w:r>
    </w:p>
    <w:p w:rsidR="00553E29" w:rsidRPr="00553E29" w:rsidRDefault="00553E29" w:rsidP="00BA0319">
      <w:pPr>
        <w:spacing w:line="240" w:lineRule="auto"/>
        <w:rPr>
          <w:rFonts w:ascii="Arial" w:hAnsi="Arial" w:cs="Arial"/>
          <w:sz w:val="24"/>
          <w:szCs w:val="24"/>
        </w:rPr>
      </w:pPr>
      <w:r w:rsidRPr="00553E29">
        <w:rPr>
          <w:rFonts w:ascii="Arial" w:hAnsi="Arial" w:cs="Arial"/>
          <w:sz w:val="24"/>
          <w:szCs w:val="24"/>
        </w:rPr>
        <w:t>Cada civilización tuvo formas únicas de escritura, gobierno y religión.</w:t>
      </w:r>
    </w:p>
    <w:p w:rsidR="00553E29" w:rsidRPr="00553E29" w:rsidRDefault="00553E29" w:rsidP="00BA0319">
      <w:pPr>
        <w:spacing w:line="240" w:lineRule="auto"/>
        <w:rPr>
          <w:rFonts w:ascii="Arial" w:hAnsi="Arial" w:cs="Arial"/>
          <w:sz w:val="24"/>
          <w:szCs w:val="24"/>
        </w:rPr>
      </w:pPr>
      <w:r w:rsidRPr="00553E29">
        <w:rPr>
          <w:rFonts w:ascii="Arial" w:hAnsi="Arial" w:cs="Arial"/>
          <w:sz w:val="24"/>
          <w:szCs w:val="24"/>
        </w:rPr>
        <w:t>Mesopotamia nos dio la escritura cuneiforme y las primeras leyes escritas (Hammurabi).</w:t>
      </w:r>
    </w:p>
    <w:p w:rsidR="00553E29" w:rsidRPr="00553E29" w:rsidRDefault="00553E29" w:rsidP="00BA0319">
      <w:pPr>
        <w:spacing w:line="240" w:lineRule="auto"/>
        <w:rPr>
          <w:rFonts w:ascii="Arial" w:hAnsi="Arial" w:cs="Arial"/>
          <w:sz w:val="24"/>
          <w:szCs w:val="24"/>
        </w:rPr>
      </w:pPr>
      <w:r w:rsidRPr="00553E29">
        <w:rPr>
          <w:rFonts w:ascii="Arial" w:hAnsi="Arial" w:cs="Arial"/>
          <w:sz w:val="24"/>
          <w:szCs w:val="24"/>
        </w:rPr>
        <w:t>Egipto nos dejó las pirámides, la momificación y los jeroglíficos.</w:t>
      </w:r>
    </w:p>
    <w:p w:rsidR="00284883" w:rsidRDefault="00553E29" w:rsidP="00BA0319">
      <w:pPr>
        <w:spacing w:line="240" w:lineRule="auto"/>
        <w:rPr>
          <w:rFonts w:ascii="Arial" w:hAnsi="Arial" w:cs="Arial"/>
          <w:sz w:val="24"/>
          <w:szCs w:val="24"/>
        </w:rPr>
      </w:pPr>
      <w:r w:rsidRPr="00553E29">
        <w:rPr>
          <w:rFonts w:ascii="Arial" w:hAnsi="Arial" w:cs="Arial"/>
          <w:sz w:val="24"/>
          <w:szCs w:val="24"/>
        </w:rPr>
        <w:t>Palestina (los hebreos) nos dio el concepto del monoteísmo.</w:t>
      </w:r>
    </w:p>
    <w:p w:rsidR="00642BA3" w:rsidRPr="00BA0319" w:rsidRDefault="00642BA3" w:rsidP="00642BA3">
      <w:pPr>
        <w:pStyle w:val="NormalWeb"/>
        <w:spacing w:line="360" w:lineRule="auto"/>
        <w:rPr>
          <w:rFonts w:ascii="Arial" w:hAnsi="Arial" w:cs="Arial"/>
          <w:sz w:val="28"/>
          <w:szCs w:val="28"/>
          <w:lang w:val="es-ES"/>
        </w:rPr>
      </w:pPr>
      <w:r w:rsidRPr="00BA0319">
        <w:rPr>
          <w:rFonts w:ascii="Arial" w:hAnsi="Arial" w:cs="Arial"/>
          <w:b/>
          <w:bCs/>
          <w:sz w:val="28"/>
          <w:szCs w:val="28"/>
          <w:lang w:val="es-ES"/>
        </w:rPr>
        <w:t>Taller: La Creciente Fértil y sus Civilizaciones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es la Creciente Fértil y por qué se le dio ese nombre?</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rol fundamental jugaron los ríos en el desarrollo de las civilizaciones en esta región?</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Nombra las tres civilizaciones principales mencionadas en el texto.</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significa el nombre "Mesopotamia" y a qué ríos hace referencia?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Describe cómo era la organización política de Mesopotamia al principio de su historia.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¿Quiénes fueron los sumerios y qué aportación clave hicieron a la humanidad?</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era la escritura cuneiforme y sobre qué material se escribía?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Explica la función de un zigurat y su importancia para la vida en Mesopotamia.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era el Código de Hammurabi y cuál era su principio más conocido?</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¿Cómo resolvieron los mesopotámicos el problema de regar sus cultivos con ríos de inundaciones impredecibles?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tipo de religión practicaban los mesopotámicos?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¿Por qué el Nilo era considerado la "fuente de vida" para los antiguos egipcios?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diferencia fundamental existía entre las inundaciones del Nilo y las del Tigris y Éufrates?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lastRenderedPageBreak/>
        <w:t>¿Quién era el Faraón y qué poder tenía sobre el territorio egipcio?</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¿Cuál era el propósito principal de las pirámides?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Explica la creencia egipcia sobre la vida después de la muerte y cómo se relacionaba con la momificación.</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eran los jeroglíficos y qué material utilizaban los egipcios para su escritura?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aportación hicieron los egipcios al campo de la astronomía y la agricultura?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Nombra a dos de los dioses egipcios mencionados en el texto y qué representaban.</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era el papiro y cómo lo fabricaban los egipcios?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¿Dónde se ubicaba la civilización de Palestina y qué característica geográfica destacaba?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¿Cuál es el aporte religioso más significativo de la civilización hebrea?</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significa el término "monoteísmo"?</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¿Cuál es el principal texto sagrado de los hebreos y qué contiene?</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¿Cómo influyó el alfabeto de los fenicios en la escritura de los hebreos?</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Basándote en el texto, ¿qué similitud clave existía entre las religiones de Mesopotamia y Egipto?</w:t>
      </w:r>
    </w:p>
    <w:p w:rsidR="00642BA3" w:rsidRPr="00642BA3" w:rsidRDefault="00642BA3" w:rsidP="00642BA3">
      <w:pPr>
        <w:pStyle w:val="NormalWeb"/>
        <w:numPr>
          <w:ilvl w:val="0"/>
          <w:numId w:val="1"/>
        </w:numPr>
        <w:spacing w:line="360" w:lineRule="auto"/>
        <w:rPr>
          <w:rFonts w:ascii="Arial" w:hAnsi="Arial" w:cs="Arial"/>
          <w:sz w:val="22"/>
          <w:szCs w:val="22"/>
        </w:rPr>
      </w:pPr>
      <w:r w:rsidRPr="00642BA3">
        <w:rPr>
          <w:rFonts w:ascii="Arial" w:hAnsi="Arial" w:cs="Arial"/>
          <w:sz w:val="22"/>
          <w:szCs w:val="22"/>
          <w:lang w:val="es-ES"/>
        </w:rPr>
        <w:t xml:space="preserve">Compara los sistemas de escritura de Mesopotamia y Egipto. </w:t>
      </w:r>
      <w:r w:rsidRPr="00642BA3">
        <w:rPr>
          <w:rFonts w:ascii="Arial" w:hAnsi="Arial" w:cs="Arial"/>
          <w:sz w:val="22"/>
          <w:szCs w:val="22"/>
        </w:rPr>
        <w:t>¿</w:t>
      </w:r>
      <w:proofErr w:type="spellStart"/>
      <w:r w:rsidRPr="00642BA3">
        <w:rPr>
          <w:rFonts w:ascii="Arial" w:hAnsi="Arial" w:cs="Arial"/>
          <w:sz w:val="22"/>
          <w:szCs w:val="22"/>
        </w:rPr>
        <w:t>Qué</w:t>
      </w:r>
      <w:proofErr w:type="spellEnd"/>
      <w:r w:rsidRPr="00642BA3">
        <w:rPr>
          <w:rFonts w:ascii="Arial" w:hAnsi="Arial" w:cs="Arial"/>
          <w:sz w:val="22"/>
          <w:szCs w:val="22"/>
        </w:rPr>
        <w:t xml:space="preserve"> </w:t>
      </w:r>
      <w:proofErr w:type="spellStart"/>
      <w:r w:rsidRPr="00642BA3">
        <w:rPr>
          <w:rFonts w:ascii="Arial" w:hAnsi="Arial" w:cs="Arial"/>
          <w:sz w:val="22"/>
          <w:szCs w:val="22"/>
        </w:rPr>
        <w:t>los</w:t>
      </w:r>
      <w:proofErr w:type="spellEnd"/>
      <w:r w:rsidRPr="00642BA3">
        <w:rPr>
          <w:rFonts w:ascii="Arial" w:hAnsi="Arial" w:cs="Arial"/>
          <w:sz w:val="22"/>
          <w:szCs w:val="22"/>
        </w:rPr>
        <w:t xml:space="preserve"> </w:t>
      </w:r>
      <w:proofErr w:type="spellStart"/>
      <w:r w:rsidRPr="00642BA3">
        <w:rPr>
          <w:rFonts w:ascii="Arial" w:hAnsi="Arial" w:cs="Arial"/>
          <w:sz w:val="22"/>
          <w:szCs w:val="22"/>
        </w:rPr>
        <w:t>hacía</w:t>
      </w:r>
      <w:proofErr w:type="spellEnd"/>
      <w:r w:rsidRPr="00642BA3">
        <w:rPr>
          <w:rFonts w:ascii="Arial" w:hAnsi="Arial" w:cs="Arial"/>
          <w:sz w:val="22"/>
          <w:szCs w:val="22"/>
        </w:rPr>
        <w:t xml:space="preserve"> </w:t>
      </w:r>
      <w:proofErr w:type="spellStart"/>
      <w:r w:rsidRPr="00642BA3">
        <w:rPr>
          <w:rFonts w:ascii="Arial" w:hAnsi="Arial" w:cs="Arial"/>
          <w:sz w:val="22"/>
          <w:szCs w:val="22"/>
        </w:rPr>
        <w:t>diferentes</w:t>
      </w:r>
      <w:proofErr w:type="spellEnd"/>
      <w:r w:rsidRPr="00642BA3">
        <w:rPr>
          <w:rFonts w:ascii="Arial" w:hAnsi="Arial" w:cs="Arial"/>
          <w:sz w:val="22"/>
          <w:szCs w:val="22"/>
        </w:rPr>
        <w:t>?</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invento o aporte de las tres civilizaciones consideras más importante y por qué?</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Si tuvieras que explicarle a alguien la importancia de la Creciente Fértil, ¿qué dos puntos clave destacarías de la sección final del texto?</w:t>
      </w:r>
    </w:p>
    <w:p w:rsidR="00642BA3" w:rsidRPr="00642BA3" w:rsidRDefault="00642BA3" w:rsidP="00642BA3">
      <w:pPr>
        <w:pStyle w:val="NormalWeb"/>
        <w:numPr>
          <w:ilvl w:val="0"/>
          <w:numId w:val="1"/>
        </w:numPr>
        <w:spacing w:line="360" w:lineRule="auto"/>
        <w:rPr>
          <w:rFonts w:ascii="Arial" w:hAnsi="Arial" w:cs="Arial"/>
          <w:sz w:val="22"/>
          <w:szCs w:val="22"/>
          <w:lang w:val="es-ES"/>
        </w:rPr>
      </w:pPr>
      <w:r w:rsidRPr="00642BA3">
        <w:rPr>
          <w:rFonts w:ascii="Arial" w:hAnsi="Arial" w:cs="Arial"/>
          <w:sz w:val="22"/>
          <w:szCs w:val="22"/>
          <w:lang w:val="es-ES"/>
        </w:rPr>
        <w:t>¿Qué diferencia principal se puede identificar entre la creencia religiosa de los hebreos y la de las otras dos civilizaciones mencionadas?</w:t>
      </w:r>
    </w:p>
    <w:p w:rsidR="00895CA0" w:rsidRDefault="00895CA0" w:rsidP="00BA0319">
      <w:pPr>
        <w:spacing w:line="360" w:lineRule="auto"/>
        <w:rPr>
          <w:rFonts w:ascii="Arial" w:hAnsi="Arial" w:cs="Arial"/>
          <w:b/>
          <w:sz w:val="24"/>
          <w:szCs w:val="24"/>
        </w:rPr>
      </w:pPr>
    </w:p>
    <w:p w:rsidR="00642BA3" w:rsidRPr="00895CA0" w:rsidRDefault="00BA0319" w:rsidP="00895CA0">
      <w:pPr>
        <w:spacing w:line="360" w:lineRule="auto"/>
        <w:jc w:val="center"/>
        <w:rPr>
          <w:rFonts w:ascii="Arial" w:hAnsi="Arial" w:cs="Arial"/>
          <w:b/>
          <w:sz w:val="24"/>
          <w:szCs w:val="24"/>
        </w:rPr>
      </w:pPr>
      <w:r>
        <w:rPr>
          <w:rFonts w:ascii="Arial" w:hAnsi="Arial" w:cs="Arial"/>
          <w:b/>
          <w:noProof/>
          <w:sz w:val="24"/>
          <w:szCs w:val="24"/>
          <w:lang w:val="en-US"/>
        </w:rPr>
        <w:drawing>
          <wp:inline distT="0" distB="0" distL="0" distR="0" wp14:anchorId="76ED6E10">
            <wp:extent cx="518160" cy="4387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438785"/>
                    </a:xfrm>
                    <a:prstGeom prst="rect">
                      <a:avLst/>
                    </a:prstGeom>
                    <a:noFill/>
                  </pic:spPr>
                </pic:pic>
              </a:graphicData>
            </a:graphic>
          </wp:inline>
        </w:drawing>
      </w:r>
      <w:r w:rsidR="00895CA0">
        <w:rPr>
          <w:rFonts w:ascii="Arial" w:hAnsi="Arial" w:cs="Arial"/>
          <w:b/>
          <w:sz w:val="24"/>
          <w:szCs w:val="24"/>
        </w:rPr>
        <w:t>“</w:t>
      </w:r>
      <w:r w:rsidR="00895CA0" w:rsidRPr="00895CA0">
        <w:rPr>
          <w:rFonts w:ascii="Arial" w:hAnsi="Arial" w:cs="Arial"/>
          <w:b/>
          <w:sz w:val="24"/>
          <w:szCs w:val="24"/>
        </w:rPr>
        <w:t>El único límite para tu crecimiento es el que tú mismo te pones</w:t>
      </w:r>
      <w:r w:rsidR="00895CA0">
        <w:rPr>
          <w:rFonts w:ascii="Arial" w:hAnsi="Arial" w:cs="Arial"/>
          <w:b/>
          <w:sz w:val="24"/>
          <w:szCs w:val="24"/>
        </w:rPr>
        <w:t>”</w:t>
      </w:r>
      <w:r w:rsidR="00895CA0" w:rsidRPr="00895CA0">
        <w:rPr>
          <w:rFonts w:ascii="Arial" w:hAnsi="Arial" w:cs="Arial"/>
          <w:b/>
          <w:sz w:val="24"/>
          <w:szCs w:val="24"/>
        </w:rPr>
        <w:t>.</w:t>
      </w:r>
    </w:p>
    <w:sectPr w:rsidR="00642BA3" w:rsidRPr="00895C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D7485"/>
    <w:multiLevelType w:val="multilevel"/>
    <w:tmpl w:val="AE02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CB"/>
    <w:rsid w:val="00284883"/>
    <w:rsid w:val="002C56CB"/>
    <w:rsid w:val="00553E29"/>
    <w:rsid w:val="00642BA3"/>
    <w:rsid w:val="00701EE9"/>
    <w:rsid w:val="00760D65"/>
    <w:rsid w:val="00895CA0"/>
    <w:rsid w:val="00BA0319"/>
    <w:rsid w:val="00E9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90ED"/>
  <w15:chartTrackingRefBased/>
  <w15:docId w15:val="{DA68C516-92A0-4C76-AD6B-6AD5C1E3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E2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E29"/>
    <w:pPr>
      <w:ind w:left="720"/>
      <w:contextualSpacing/>
    </w:pPr>
  </w:style>
  <w:style w:type="table" w:customStyle="1" w:styleId="Tablaconcuadrcula1">
    <w:name w:val="Tabla con cuadrícula1"/>
    <w:basedOn w:val="Tablanormal"/>
    <w:next w:val="Tablaconcuadrcula"/>
    <w:uiPriority w:val="39"/>
    <w:rsid w:val="00553E2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5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2B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47</cp:revision>
  <dcterms:created xsi:type="dcterms:W3CDTF">2025-07-29T13:32:00Z</dcterms:created>
  <dcterms:modified xsi:type="dcterms:W3CDTF">2025-08-04T09:42:00Z</dcterms:modified>
</cp:coreProperties>
</file>